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BC" w:rsidRPr="003A47BC" w:rsidRDefault="003A47BC" w:rsidP="00C6129F">
      <w:pPr>
        <w:rPr>
          <w:b/>
          <w:lang w:val="hu-HU"/>
        </w:rPr>
      </w:pPr>
      <w:r w:rsidRPr="003A47BC">
        <w:rPr>
          <w:b/>
          <w:lang w:val="hu-HU"/>
        </w:rPr>
        <w:t>A MG növények betakarítása</w:t>
      </w:r>
    </w:p>
    <w:p w:rsidR="003A47BC" w:rsidRPr="003A47BC" w:rsidRDefault="003A47BC" w:rsidP="00C6129F">
      <w:pPr>
        <w:rPr>
          <w:b/>
          <w:lang w:val="hu-HU"/>
        </w:rPr>
      </w:pPr>
      <w:r w:rsidRPr="003A47BC">
        <w:rPr>
          <w:b/>
          <w:lang w:val="hu-HU"/>
        </w:rPr>
        <w:t>Zber poľnohospodárskych plodín</w:t>
      </w:r>
    </w:p>
    <w:p w:rsidR="003A47BC" w:rsidRDefault="003A47BC" w:rsidP="00C6129F">
      <w:pPr>
        <w:rPr>
          <w:sz w:val="20"/>
          <w:szCs w:val="20"/>
          <w:lang w:val="hu-HU"/>
        </w:rPr>
      </w:pPr>
    </w:p>
    <w:p w:rsidR="003A47BC" w:rsidRDefault="003A47BC" w:rsidP="00C6129F">
      <w:pPr>
        <w:rPr>
          <w:b/>
          <w:sz w:val="20"/>
          <w:szCs w:val="20"/>
          <w:lang w:val="hu-HU"/>
        </w:rPr>
      </w:pPr>
      <w:r w:rsidRPr="003A47BC">
        <w:rPr>
          <w:sz w:val="20"/>
          <w:szCs w:val="20"/>
        </w:rPr>
        <w:t xml:space="preserve">A </w:t>
      </w:r>
      <w:r w:rsidRPr="003A47BC">
        <w:rPr>
          <w:b/>
          <w:sz w:val="20"/>
          <w:szCs w:val="20"/>
        </w:rPr>
        <w:t>betakarítás</w:t>
      </w:r>
      <w:r w:rsidRPr="003A47BC">
        <w:rPr>
          <w:sz w:val="20"/>
          <w:szCs w:val="20"/>
        </w:rPr>
        <w:t xml:space="preserve"> a növénytermesztők egyik </w:t>
      </w:r>
      <w:r w:rsidRPr="003A47BC">
        <w:rPr>
          <w:b/>
          <w:sz w:val="20"/>
          <w:szCs w:val="20"/>
        </w:rPr>
        <w:t>legfontosabb tevékenysége</w:t>
      </w:r>
      <w:r w:rsidRPr="003A47BC">
        <w:rPr>
          <w:sz w:val="20"/>
          <w:szCs w:val="20"/>
        </w:rPr>
        <w:t xml:space="preserve">, amely az egész évi munka legfontosabb része, hiszen így jutunk hozzá azokhoz a növényi részekhez, melyeket </w:t>
      </w:r>
      <w:r w:rsidRPr="003A47BC">
        <w:rPr>
          <w:b/>
          <w:sz w:val="20"/>
          <w:szCs w:val="20"/>
        </w:rPr>
        <w:t>értékesíteni tudunk és megélhetésünket biztosítja</w:t>
      </w:r>
      <w:r w:rsidRPr="003A47BC">
        <w:rPr>
          <w:sz w:val="20"/>
          <w:szCs w:val="20"/>
        </w:rPr>
        <w:t xml:space="preserve">. A növénytermesztőnek kell meghatároznia a szükséges eszközöket, gépeket és neki kell gondoskodnia a szántóföldről történő elszállításról valamint a betárolásról </w:t>
      </w:r>
      <w:r>
        <w:t>is.</w:t>
      </w:r>
    </w:p>
    <w:p w:rsidR="003A47BC" w:rsidRDefault="003A47BC" w:rsidP="00C6129F">
      <w:pPr>
        <w:rPr>
          <w:b/>
          <w:sz w:val="20"/>
          <w:szCs w:val="20"/>
          <w:lang w:val="hu-HU"/>
        </w:rPr>
      </w:pPr>
    </w:p>
    <w:p w:rsidR="00C6129F" w:rsidRPr="007933A0" w:rsidRDefault="00C6129F" w:rsidP="00C6129F">
      <w:pPr>
        <w:rPr>
          <w:b/>
          <w:sz w:val="20"/>
          <w:szCs w:val="20"/>
          <w:lang w:val="hu-HU"/>
        </w:rPr>
      </w:pPr>
      <w:r w:rsidRPr="007933A0">
        <w:rPr>
          <w:b/>
          <w:sz w:val="20"/>
          <w:szCs w:val="20"/>
          <w:lang w:val="hu-HU"/>
        </w:rPr>
        <w:t>Zber obilnín</w:t>
      </w:r>
    </w:p>
    <w:p w:rsidR="00C6129F" w:rsidRPr="007933A0" w:rsidRDefault="00C6129F" w:rsidP="00C6129F">
      <w:pPr>
        <w:rPr>
          <w:b/>
          <w:sz w:val="20"/>
          <w:szCs w:val="20"/>
          <w:lang w:val="hu-HU"/>
        </w:rPr>
      </w:pPr>
      <w:r w:rsidRPr="007933A0">
        <w:rPr>
          <w:b/>
          <w:sz w:val="20"/>
          <w:szCs w:val="20"/>
          <w:lang w:val="hu-HU"/>
        </w:rPr>
        <w:t>A gabonafélék betakarítása</w:t>
      </w:r>
    </w:p>
    <w:p w:rsidR="003A47BC" w:rsidRPr="007933A0" w:rsidRDefault="003A47BC" w:rsidP="00C6129F">
      <w:pPr>
        <w:rPr>
          <w:sz w:val="20"/>
          <w:szCs w:val="20"/>
          <w:lang w:val="hu-HU"/>
        </w:rPr>
      </w:pPr>
    </w:p>
    <w:p w:rsidR="003A47BC" w:rsidRPr="007933A0" w:rsidRDefault="003A47BC" w:rsidP="00C6129F">
      <w:pPr>
        <w:rPr>
          <w:sz w:val="20"/>
          <w:szCs w:val="20"/>
          <w:lang w:val="hu-HU"/>
        </w:rPr>
      </w:pPr>
      <w:r w:rsidRPr="007933A0">
        <w:rPr>
          <w:sz w:val="20"/>
          <w:szCs w:val="20"/>
        </w:rPr>
        <w:t xml:space="preserve">Általánosságban elmondható, hogy a szántóföldi növényeinek nagy részét - melyeket termésükért termesztünk - </w:t>
      </w:r>
      <w:r w:rsidRPr="007933A0">
        <w:rPr>
          <w:b/>
          <w:sz w:val="20"/>
          <w:szCs w:val="20"/>
        </w:rPr>
        <w:t>biológiai érettségben takarítjuk be</w:t>
      </w:r>
      <w:r w:rsidRPr="007933A0">
        <w:rPr>
          <w:sz w:val="20"/>
          <w:szCs w:val="20"/>
        </w:rPr>
        <w:t xml:space="preserve">. A gabonák betakarításánál legfontosabb a betakarítás </w:t>
      </w:r>
      <w:r w:rsidRPr="007933A0">
        <w:rPr>
          <w:b/>
          <w:sz w:val="20"/>
          <w:szCs w:val="20"/>
        </w:rPr>
        <w:t>idejének megválasztása valamint a szem nedvességtartalma</w:t>
      </w:r>
      <w:r w:rsidRPr="007933A0">
        <w:rPr>
          <w:sz w:val="20"/>
          <w:szCs w:val="20"/>
        </w:rPr>
        <w:t>. Nagy gondot kell fordítani a szemveszteségre és a szemsérülés elkerülésére.</w:t>
      </w:r>
    </w:p>
    <w:p w:rsidR="003A47BC" w:rsidRPr="007933A0" w:rsidRDefault="003A47BC" w:rsidP="00C6129F">
      <w:pPr>
        <w:rPr>
          <w:sz w:val="20"/>
          <w:szCs w:val="20"/>
          <w:lang w:val="hu-HU"/>
        </w:rPr>
      </w:pPr>
    </w:p>
    <w:p w:rsidR="003A47BC" w:rsidRPr="007933A0" w:rsidRDefault="003A47BC" w:rsidP="00C6129F">
      <w:pPr>
        <w:rPr>
          <w:sz w:val="20"/>
          <w:szCs w:val="20"/>
          <w:lang w:val="hu-HU"/>
        </w:rPr>
      </w:pPr>
      <w:r w:rsidRPr="007933A0">
        <w:rPr>
          <w:sz w:val="20"/>
          <w:szCs w:val="20"/>
        </w:rPr>
        <w:t xml:space="preserve">A tárolásra szánt növényi részeket csak </w:t>
      </w:r>
      <w:r w:rsidRPr="007933A0">
        <w:rPr>
          <w:b/>
          <w:sz w:val="20"/>
          <w:szCs w:val="20"/>
        </w:rPr>
        <w:t>kitisztított és fertőtlenített</w:t>
      </w:r>
      <w:r w:rsidRPr="007933A0">
        <w:rPr>
          <w:sz w:val="20"/>
          <w:szCs w:val="20"/>
        </w:rPr>
        <w:t xml:space="preserve"> raktárban szabad elhelyezni.</w:t>
      </w:r>
    </w:p>
    <w:p w:rsidR="003A47BC" w:rsidRPr="007933A0" w:rsidRDefault="003A47BC" w:rsidP="00C6129F">
      <w:pPr>
        <w:rPr>
          <w:sz w:val="20"/>
          <w:szCs w:val="20"/>
          <w:lang w:val="hu-HU"/>
        </w:rPr>
      </w:pPr>
    </w:p>
    <w:p w:rsidR="003A47BC" w:rsidRPr="007933A0" w:rsidRDefault="003A47BC" w:rsidP="00C6129F">
      <w:pPr>
        <w:rPr>
          <w:b/>
          <w:sz w:val="20"/>
          <w:szCs w:val="20"/>
          <w:lang w:val="hu-HU"/>
        </w:rPr>
      </w:pPr>
      <w:r w:rsidRPr="007933A0">
        <w:rPr>
          <w:b/>
          <w:sz w:val="20"/>
          <w:szCs w:val="20"/>
        </w:rPr>
        <w:t>Vetőmagvak betakarításánál</w:t>
      </w:r>
      <w:r w:rsidRPr="007933A0">
        <w:rPr>
          <w:sz w:val="20"/>
          <w:szCs w:val="20"/>
        </w:rPr>
        <w:t xml:space="preserve"> és tárolásánál nagy gondot kell fordítani a </w:t>
      </w:r>
      <w:r w:rsidRPr="007933A0">
        <w:rPr>
          <w:b/>
          <w:sz w:val="20"/>
          <w:szCs w:val="20"/>
        </w:rPr>
        <w:t>csíra életképességére</w:t>
      </w:r>
      <w:r w:rsidRPr="007933A0">
        <w:rPr>
          <w:sz w:val="20"/>
          <w:szCs w:val="20"/>
        </w:rPr>
        <w:t xml:space="preserve">, valamint a faj és fajta tisztaságának megőrzésére. A vetőmagvak szárításánál a </w:t>
      </w:r>
      <w:r w:rsidRPr="007933A0">
        <w:rPr>
          <w:b/>
          <w:sz w:val="20"/>
          <w:szCs w:val="20"/>
        </w:rPr>
        <w:t>szárítólevegő hőmérséklete nem haladhatja meg a 40 ºC-o</w:t>
      </w:r>
    </w:p>
    <w:p w:rsidR="003A47BC" w:rsidRPr="007933A0" w:rsidRDefault="003A47BC" w:rsidP="00C6129F">
      <w:pPr>
        <w:rPr>
          <w:sz w:val="20"/>
          <w:szCs w:val="20"/>
          <w:lang w:val="hu-HU"/>
        </w:rPr>
      </w:pPr>
    </w:p>
    <w:p w:rsidR="007933A0" w:rsidRPr="007933A0" w:rsidRDefault="003A47BC" w:rsidP="00C6129F">
      <w:pPr>
        <w:rPr>
          <w:b/>
          <w:sz w:val="20"/>
          <w:szCs w:val="20"/>
        </w:rPr>
      </w:pPr>
      <w:r w:rsidRPr="007933A0">
        <w:rPr>
          <w:b/>
          <w:sz w:val="20"/>
          <w:szCs w:val="20"/>
        </w:rPr>
        <w:t>A KALÁSZOS GABONÁK BETAKARÍTÁSA</w:t>
      </w:r>
    </w:p>
    <w:p w:rsidR="003A47BC" w:rsidRPr="007933A0" w:rsidRDefault="003A47BC" w:rsidP="00C6129F">
      <w:pPr>
        <w:rPr>
          <w:sz w:val="20"/>
          <w:szCs w:val="20"/>
          <w:lang w:val="hu-HU"/>
        </w:rPr>
      </w:pPr>
      <w:r w:rsidRPr="007933A0">
        <w:rPr>
          <w:sz w:val="20"/>
          <w:szCs w:val="20"/>
        </w:rPr>
        <w:t xml:space="preserve"> Hazánkban a kalászos gabonák betakarítása a </w:t>
      </w:r>
      <w:r w:rsidRPr="007933A0">
        <w:rPr>
          <w:b/>
          <w:sz w:val="20"/>
          <w:szCs w:val="20"/>
        </w:rPr>
        <w:t>nyári mezőgazdasági munkák legnagyobb körültekintést</w:t>
      </w:r>
      <w:r w:rsidRPr="007933A0">
        <w:rPr>
          <w:sz w:val="20"/>
          <w:szCs w:val="20"/>
        </w:rPr>
        <w:t xml:space="preserve">, figyelmet és leggondosabb szervezést igénylő része. Egyrészt azért mert jelenlegi mezőgazdasági termesztésünkre is jellemző, hogy ezeket a növényeket termesztjük a legnagyobb területen, másrészt pedig azért, mert az optimális </w:t>
      </w:r>
      <w:r w:rsidRPr="007933A0">
        <w:rPr>
          <w:b/>
          <w:sz w:val="20"/>
          <w:szCs w:val="20"/>
        </w:rPr>
        <w:t>betakarítási idő mindössze 5-7 nap</w:t>
      </w:r>
      <w:r w:rsidRPr="007933A0">
        <w:rPr>
          <w:sz w:val="20"/>
          <w:szCs w:val="20"/>
        </w:rPr>
        <w:t>. Amennyiben a teljes érésben lévő gabona nem kerül időben betakarításra jelentős veszteségre kell számítanunk. Az árpafélék kalásza nyakban letörik, a búzaszem egyre jobban pereg.</w:t>
      </w:r>
    </w:p>
    <w:p w:rsidR="003A47BC" w:rsidRDefault="003A47BC" w:rsidP="00C6129F">
      <w:pPr>
        <w:rPr>
          <w:sz w:val="20"/>
          <w:szCs w:val="20"/>
          <w:lang w:val="hu-HU"/>
        </w:rPr>
      </w:pPr>
    </w:p>
    <w:p w:rsidR="007933A0" w:rsidRPr="007933A0" w:rsidRDefault="003A47BC" w:rsidP="00C6129F">
      <w:pPr>
        <w:rPr>
          <w:sz w:val="20"/>
          <w:szCs w:val="20"/>
        </w:rPr>
      </w:pPr>
      <w:r w:rsidRPr="007933A0">
        <w:rPr>
          <w:b/>
          <w:sz w:val="20"/>
          <w:szCs w:val="20"/>
        </w:rPr>
        <w:t>A kalászos gabonák érési szakaszai a következők</w:t>
      </w:r>
      <w:r w:rsidRPr="007933A0">
        <w:rPr>
          <w:sz w:val="20"/>
          <w:szCs w:val="20"/>
        </w:rPr>
        <w:t xml:space="preserve">: </w:t>
      </w:r>
    </w:p>
    <w:p w:rsidR="007933A0" w:rsidRPr="007933A0" w:rsidRDefault="003A47BC" w:rsidP="00C6129F">
      <w:pPr>
        <w:rPr>
          <w:sz w:val="20"/>
          <w:szCs w:val="20"/>
        </w:rPr>
      </w:pPr>
      <w:r w:rsidRPr="007933A0">
        <w:rPr>
          <w:sz w:val="20"/>
          <w:szCs w:val="20"/>
        </w:rPr>
        <w:t xml:space="preserve">- zöld vagy tejesérés </w:t>
      </w:r>
    </w:p>
    <w:p w:rsidR="007933A0" w:rsidRPr="007933A0" w:rsidRDefault="003A47BC" w:rsidP="00C6129F">
      <w:pPr>
        <w:rPr>
          <w:sz w:val="20"/>
          <w:szCs w:val="20"/>
        </w:rPr>
      </w:pPr>
      <w:r w:rsidRPr="007933A0">
        <w:rPr>
          <w:sz w:val="20"/>
          <w:szCs w:val="20"/>
        </w:rPr>
        <w:t xml:space="preserve">- viaszérés vagy sárgaérés </w:t>
      </w:r>
    </w:p>
    <w:p w:rsidR="007933A0" w:rsidRPr="007933A0" w:rsidRDefault="003A47BC" w:rsidP="00C6129F">
      <w:pPr>
        <w:rPr>
          <w:sz w:val="20"/>
          <w:szCs w:val="20"/>
        </w:rPr>
      </w:pPr>
      <w:r w:rsidRPr="007933A0">
        <w:rPr>
          <w:sz w:val="20"/>
          <w:szCs w:val="20"/>
        </w:rPr>
        <w:t xml:space="preserve">- teljes érés </w:t>
      </w:r>
    </w:p>
    <w:p w:rsidR="003A47BC" w:rsidRPr="007933A0" w:rsidRDefault="003A47BC" w:rsidP="00C6129F">
      <w:pPr>
        <w:rPr>
          <w:sz w:val="20"/>
          <w:szCs w:val="20"/>
          <w:lang w:val="hu-HU"/>
        </w:rPr>
      </w:pPr>
      <w:r w:rsidRPr="007933A0">
        <w:rPr>
          <w:sz w:val="20"/>
          <w:szCs w:val="20"/>
        </w:rPr>
        <w:t>- holtérés (túlérés)</w:t>
      </w:r>
    </w:p>
    <w:p w:rsidR="003A47BC" w:rsidRDefault="003A47BC" w:rsidP="00C6129F">
      <w:pPr>
        <w:rPr>
          <w:sz w:val="20"/>
          <w:szCs w:val="20"/>
          <w:lang w:val="hu-HU"/>
        </w:rPr>
      </w:pPr>
    </w:p>
    <w:p w:rsidR="003A47BC" w:rsidRDefault="003A47BC" w:rsidP="00C6129F">
      <w:pPr>
        <w:rPr>
          <w:sz w:val="20"/>
          <w:szCs w:val="20"/>
          <w:lang w:val="hu-HU"/>
        </w:rPr>
      </w:pPr>
    </w:p>
    <w:p w:rsidR="007933A0" w:rsidRPr="0033695D" w:rsidRDefault="004D6104" w:rsidP="00C6129F">
      <w:pPr>
        <w:rPr>
          <w:sz w:val="20"/>
          <w:szCs w:val="20"/>
        </w:rPr>
      </w:pPr>
      <w:r w:rsidRPr="0033695D">
        <w:rPr>
          <w:b/>
          <w:sz w:val="20"/>
          <w:szCs w:val="20"/>
        </w:rPr>
        <w:t>Zöld vagy tejesérés</w:t>
      </w:r>
      <w:r w:rsidRPr="0033695D">
        <w:rPr>
          <w:sz w:val="20"/>
          <w:szCs w:val="20"/>
        </w:rPr>
        <w:t xml:space="preserve">: </w:t>
      </w:r>
    </w:p>
    <w:p w:rsidR="007933A0" w:rsidRPr="0033695D" w:rsidRDefault="004D6104" w:rsidP="00C6129F">
      <w:pPr>
        <w:rPr>
          <w:sz w:val="20"/>
          <w:szCs w:val="20"/>
        </w:rPr>
      </w:pPr>
      <w:r w:rsidRPr="0033695D">
        <w:rPr>
          <w:sz w:val="20"/>
          <w:szCs w:val="20"/>
        </w:rPr>
        <w:t xml:space="preserve">A gabonanövény még zöld, csak a szár töve kezd sárgulni. A szem már kifejlődött, színe zöld, belseje tejszerűen fehér és még sok vizet /50 %/ tartalmaz. A tápanyag bevándorlás /főleg a keményítő/ erőteljes. A csíra kialakult, de még nem fejezte be fejlődését. Ebben az érési fokozatban még nem szabad aratni. </w:t>
      </w:r>
    </w:p>
    <w:p w:rsidR="007933A0" w:rsidRPr="0033695D" w:rsidRDefault="004D6104" w:rsidP="00C6129F">
      <w:pPr>
        <w:rPr>
          <w:sz w:val="20"/>
          <w:szCs w:val="20"/>
        </w:rPr>
      </w:pPr>
      <w:r w:rsidRPr="0033695D">
        <w:rPr>
          <w:b/>
          <w:sz w:val="20"/>
          <w:szCs w:val="20"/>
        </w:rPr>
        <w:t>Viasz- vagy sárgaérés</w:t>
      </w:r>
      <w:r w:rsidRPr="0033695D">
        <w:rPr>
          <w:sz w:val="20"/>
          <w:szCs w:val="20"/>
        </w:rPr>
        <w:t xml:space="preserve">: A szár és a levelek sárgák. A szár még szívós, de a levél törékeny. A szemekbe már csökkent a keményítő bevándorlás üteme. A szemek viasz-szerűek és víztartalmuk is /20-25 %/ elég nagy. A toklászok /virágpelyvák/ még szorosan tartják a szemet. Ebben az érési fokozatban a legtöbb gabonaféle aratását megkezdhetjük, kétmenetes aratás esetén. </w:t>
      </w:r>
    </w:p>
    <w:p w:rsidR="007933A0" w:rsidRPr="0033695D" w:rsidRDefault="004D6104" w:rsidP="00C6129F">
      <w:pPr>
        <w:rPr>
          <w:sz w:val="20"/>
          <w:szCs w:val="20"/>
        </w:rPr>
      </w:pPr>
      <w:r w:rsidRPr="0033695D">
        <w:rPr>
          <w:b/>
          <w:sz w:val="20"/>
          <w:szCs w:val="20"/>
        </w:rPr>
        <w:t>Teljesérés</w:t>
      </w:r>
      <w:r w:rsidRPr="0033695D">
        <w:rPr>
          <w:sz w:val="20"/>
          <w:szCs w:val="20"/>
        </w:rPr>
        <w:t xml:space="preserve">: A szem víztartalma jelentősen csökken. A szemek kemények, a pelyvák közül könnyen kihullanak /pereg/. A szalma és a kalász is törékeny. Ebben az érési fokozatban aratjuk a rozsot és a sörárpát, valamint a többi gabonát /búza, őszi árpa/, ha kombájnnal, egy menetben végezzük az aratást. Ha elkésünk az aratással, a szem túlérik. </w:t>
      </w:r>
    </w:p>
    <w:p w:rsidR="003A47BC" w:rsidRPr="0033695D" w:rsidRDefault="004D6104" w:rsidP="00C6129F">
      <w:pPr>
        <w:rPr>
          <w:sz w:val="20"/>
          <w:szCs w:val="20"/>
        </w:rPr>
      </w:pPr>
      <w:r w:rsidRPr="0033695D">
        <w:rPr>
          <w:b/>
          <w:sz w:val="20"/>
          <w:szCs w:val="20"/>
        </w:rPr>
        <w:t>Túlérésben</w:t>
      </w:r>
      <w:r w:rsidRPr="0033695D">
        <w:rPr>
          <w:sz w:val="20"/>
          <w:szCs w:val="20"/>
        </w:rPr>
        <w:t xml:space="preserve"> a szem erősen pereg, minősége romlik és jelentős az anyagi kár.</w:t>
      </w:r>
    </w:p>
    <w:p w:rsidR="007933A0" w:rsidRPr="0033695D" w:rsidRDefault="007933A0" w:rsidP="00C6129F">
      <w:pPr>
        <w:rPr>
          <w:sz w:val="20"/>
          <w:szCs w:val="20"/>
        </w:rPr>
      </w:pPr>
    </w:p>
    <w:p w:rsidR="007933A0" w:rsidRPr="0033695D" w:rsidRDefault="004D6104" w:rsidP="00C6129F">
      <w:pPr>
        <w:rPr>
          <w:sz w:val="20"/>
          <w:szCs w:val="20"/>
        </w:rPr>
      </w:pPr>
      <w:r w:rsidRPr="0033695D">
        <w:rPr>
          <w:sz w:val="20"/>
          <w:szCs w:val="20"/>
        </w:rPr>
        <w:t xml:space="preserve">A búza hazánkban </w:t>
      </w:r>
      <w:r w:rsidRPr="0033695D">
        <w:rPr>
          <w:b/>
          <w:sz w:val="20"/>
          <w:szCs w:val="20"/>
        </w:rPr>
        <w:t>június vége és július közepe között érik be</w:t>
      </w:r>
      <w:r w:rsidRPr="0033695D">
        <w:rPr>
          <w:sz w:val="20"/>
          <w:szCs w:val="20"/>
        </w:rPr>
        <w:t xml:space="preserve">. Az érési idő azonban jelentősen </w:t>
      </w:r>
      <w:r w:rsidRPr="0033695D">
        <w:rPr>
          <w:b/>
          <w:sz w:val="20"/>
          <w:szCs w:val="20"/>
        </w:rPr>
        <w:t>függ több tényezőtől, ezek a következők: környezet, fajta, agrotech</w:t>
      </w:r>
      <w:r w:rsidRPr="0033695D">
        <w:rPr>
          <w:sz w:val="20"/>
          <w:szCs w:val="20"/>
        </w:rPr>
        <w:t xml:space="preserve">nika. A környezeti tényezők közül a legfontosabb az </w:t>
      </w:r>
      <w:r w:rsidRPr="0033695D">
        <w:rPr>
          <w:b/>
          <w:sz w:val="20"/>
          <w:szCs w:val="20"/>
        </w:rPr>
        <w:t xml:space="preserve">éghajlat és az időjárás, valamint a talaj minősége. Szárazabb, melegebb viszonyok között korábbra tevődik az érés, míg hűvösebb csapadékosabb viszonyok között későbbre tevődik az aratás ideje, az </w:t>
      </w:r>
      <w:r w:rsidRPr="0033695D">
        <w:rPr>
          <w:sz w:val="20"/>
          <w:szCs w:val="20"/>
        </w:rPr>
        <w:t>érés.</w:t>
      </w:r>
    </w:p>
    <w:p w:rsidR="004D6104" w:rsidRPr="0033695D" w:rsidRDefault="004D6104" w:rsidP="00C6129F">
      <w:pPr>
        <w:rPr>
          <w:sz w:val="20"/>
          <w:szCs w:val="20"/>
          <w:lang w:val="hu-HU"/>
        </w:rPr>
      </w:pPr>
      <w:r w:rsidRPr="0033695D">
        <w:rPr>
          <w:sz w:val="20"/>
          <w:szCs w:val="20"/>
        </w:rPr>
        <w:t xml:space="preserve"> </w:t>
      </w:r>
      <w:r w:rsidRPr="0033695D">
        <w:rPr>
          <w:b/>
          <w:sz w:val="20"/>
          <w:szCs w:val="20"/>
        </w:rPr>
        <w:t xml:space="preserve">Az őszi árpát </w:t>
      </w:r>
      <w:r w:rsidRPr="0033695D">
        <w:rPr>
          <w:sz w:val="20"/>
          <w:szCs w:val="20"/>
        </w:rPr>
        <w:t xml:space="preserve">június második felében aratjuk, ez a legkorábban betakarítható gabonafélénk. A betakarítást körültekintően kell végezni és teljes érésben kell aratni, mert túlérett őszi árpa </w:t>
      </w:r>
      <w:r w:rsidRPr="0033695D">
        <w:rPr>
          <w:b/>
          <w:sz w:val="20"/>
          <w:szCs w:val="20"/>
        </w:rPr>
        <w:t>kalásza könnyen törik és pereg a sze</w:t>
      </w:r>
      <w:r w:rsidRPr="0033695D">
        <w:rPr>
          <w:sz w:val="20"/>
          <w:szCs w:val="20"/>
        </w:rPr>
        <w:t>m, melynek következménye nagyfokú veszteség lehet. Csak előtisztítás után tárolható.</w:t>
      </w:r>
    </w:p>
    <w:p w:rsidR="004D6104" w:rsidRPr="0033695D" w:rsidRDefault="004D6104" w:rsidP="00C6129F">
      <w:pPr>
        <w:rPr>
          <w:sz w:val="20"/>
          <w:szCs w:val="20"/>
        </w:rPr>
      </w:pPr>
    </w:p>
    <w:p w:rsidR="003A47BC" w:rsidRPr="0033695D" w:rsidRDefault="004D6104" w:rsidP="00C6129F">
      <w:pPr>
        <w:rPr>
          <w:sz w:val="20"/>
          <w:szCs w:val="20"/>
          <w:lang w:val="hu-HU"/>
        </w:rPr>
      </w:pPr>
      <w:r w:rsidRPr="0033695D">
        <w:rPr>
          <w:b/>
          <w:sz w:val="20"/>
          <w:szCs w:val="20"/>
        </w:rPr>
        <w:lastRenderedPageBreak/>
        <w:t>A tavaszi árpa</w:t>
      </w:r>
      <w:r w:rsidRPr="0033695D">
        <w:rPr>
          <w:sz w:val="20"/>
          <w:szCs w:val="20"/>
        </w:rPr>
        <w:t xml:space="preserve"> betakarítását a búza aratása után, </w:t>
      </w:r>
      <w:r w:rsidRPr="0033695D">
        <w:rPr>
          <w:b/>
          <w:sz w:val="20"/>
          <w:szCs w:val="20"/>
        </w:rPr>
        <w:t>július közepén kezdjük</w:t>
      </w:r>
      <w:r w:rsidRPr="0033695D">
        <w:rPr>
          <w:sz w:val="20"/>
          <w:szCs w:val="20"/>
        </w:rPr>
        <w:t>. A sörárpa aratását teljes érésben egy menetben kell végezni és vigyázni kell arra, hogy a csíra ne sérüljön. A magot tisztítani és szárítani kell, ügyelve arra, hogy a szemek ne veszítsék el csírázóképességüket. A tavaszi árpa szalmája értékes takarmány, tehát törekedni kell arra, hogy a területről minél több és jó minőségű szalmát tudjunk lehozni. A tárolás során a szükséges többszöri forgatása.</w:t>
      </w:r>
    </w:p>
    <w:p w:rsidR="004D6104" w:rsidRPr="0033695D" w:rsidRDefault="004D6104" w:rsidP="00C6129F">
      <w:pPr>
        <w:rPr>
          <w:sz w:val="20"/>
          <w:szCs w:val="20"/>
          <w:lang w:val="hu-HU"/>
        </w:rPr>
      </w:pPr>
    </w:p>
    <w:p w:rsidR="004D6104" w:rsidRPr="0033695D" w:rsidRDefault="004D6104" w:rsidP="00C6129F">
      <w:pPr>
        <w:rPr>
          <w:sz w:val="20"/>
          <w:szCs w:val="20"/>
          <w:lang w:val="hu-HU"/>
        </w:rPr>
      </w:pPr>
    </w:p>
    <w:p w:rsidR="004D6104" w:rsidRPr="0033695D" w:rsidRDefault="004D6104" w:rsidP="00C6129F">
      <w:pPr>
        <w:rPr>
          <w:sz w:val="20"/>
          <w:szCs w:val="20"/>
          <w:lang w:val="hu-HU"/>
        </w:rPr>
      </w:pPr>
      <w:r w:rsidRPr="0033695D">
        <w:rPr>
          <w:sz w:val="20"/>
          <w:szCs w:val="20"/>
        </w:rPr>
        <w:t>A kalászosok betakarítása már 20% nedvességtartalom esetén is megkezdhető, de mérlegelni kell, hogy a szárításkor többletköltség keletkezik. Természetesen előfordulhat olyan helyzet, főleg az időjárás alakulása miat.</w:t>
      </w:r>
    </w:p>
    <w:p w:rsidR="004D6104" w:rsidRPr="0033695D" w:rsidRDefault="004D6104" w:rsidP="00C6129F">
      <w:pPr>
        <w:rPr>
          <w:sz w:val="20"/>
          <w:szCs w:val="20"/>
          <w:lang w:val="hu-HU"/>
        </w:rPr>
      </w:pPr>
    </w:p>
    <w:p w:rsidR="007933A0" w:rsidRPr="0033695D" w:rsidRDefault="004D6104" w:rsidP="00C6129F">
      <w:pPr>
        <w:rPr>
          <w:sz w:val="20"/>
          <w:szCs w:val="20"/>
        </w:rPr>
      </w:pPr>
      <w:r w:rsidRPr="0033695D">
        <w:rPr>
          <w:b/>
          <w:sz w:val="20"/>
          <w:szCs w:val="20"/>
        </w:rPr>
        <w:t>A vetőmagvak betakarítását azonban mindenképpen célszerű 15% nedvességtartalom mellett</w:t>
      </w:r>
      <w:r w:rsidRPr="0033695D">
        <w:rPr>
          <w:sz w:val="20"/>
          <w:szCs w:val="20"/>
        </w:rPr>
        <w:t xml:space="preserve"> végezni, mert a szárításkor a csírázóképesség jelentősen romolhat, ha nem megfelelően választjuk meg a szárító levegő hőmérsékletét. Előfordulhat, hogy a vetőmag táblákat csak napközben vagy csak a délutáni órákban lehet aratni. Ilyenkor nagyon fontos a helyes munkaszervezés, hogy minél kevesebb legyen a kieső idő. </w:t>
      </w:r>
    </w:p>
    <w:p w:rsidR="007933A0" w:rsidRPr="0033695D" w:rsidRDefault="007933A0" w:rsidP="00C6129F">
      <w:pPr>
        <w:rPr>
          <w:b/>
          <w:sz w:val="20"/>
          <w:szCs w:val="20"/>
        </w:rPr>
      </w:pPr>
    </w:p>
    <w:p w:rsidR="004D6104" w:rsidRPr="0033695D" w:rsidRDefault="004D6104" w:rsidP="00C6129F">
      <w:pPr>
        <w:rPr>
          <w:sz w:val="20"/>
          <w:szCs w:val="20"/>
          <w:lang w:val="hu-HU"/>
        </w:rPr>
      </w:pPr>
      <w:r w:rsidRPr="0033695D">
        <w:rPr>
          <w:b/>
          <w:sz w:val="20"/>
          <w:szCs w:val="20"/>
        </w:rPr>
        <w:t>Többféle betakarítási módszer is ismert</w:t>
      </w:r>
      <w:r w:rsidRPr="0033695D">
        <w:rPr>
          <w:sz w:val="20"/>
          <w:szCs w:val="20"/>
        </w:rPr>
        <w:t xml:space="preserve">, de jelenleg a legelterjedtebb az egy menetes aratás kombájn segítségével. A kombájn megfelelő üzemeltetése érdekében már a vetés előtt törekedni kell az egyenletes talajfelszín kialakítására, a fajtákat érés szerint tömbösítetten kell elhelyezni, mert így a kombájnok munkája könnyebben szervezhető, és kevesebb idő kell az átállásokhoz. </w:t>
      </w:r>
      <w:r w:rsidRPr="0033695D">
        <w:rPr>
          <w:b/>
          <w:sz w:val="20"/>
          <w:szCs w:val="20"/>
        </w:rPr>
        <w:t>Az aratást megelőzően célszerű tervet készíteni, melynek során a következő tényezőket kell figyelembe venn</w:t>
      </w:r>
      <w:r w:rsidRPr="0033695D">
        <w:rPr>
          <w:sz w:val="20"/>
          <w:szCs w:val="20"/>
        </w:rPr>
        <w:t>i:</w:t>
      </w:r>
    </w:p>
    <w:p w:rsidR="007933A0" w:rsidRPr="0033695D" w:rsidRDefault="00194F15" w:rsidP="00C6129F">
      <w:pPr>
        <w:rPr>
          <w:sz w:val="20"/>
          <w:szCs w:val="20"/>
        </w:rPr>
      </w:pPr>
      <w:r w:rsidRPr="0033695D">
        <w:rPr>
          <w:sz w:val="20"/>
          <w:szCs w:val="20"/>
        </w:rPr>
        <w:t xml:space="preserve">- a kalászosok területe, várható termés </w:t>
      </w:r>
    </w:p>
    <w:p w:rsidR="007933A0" w:rsidRPr="0033695D" w:rsidRDefault="00194F15" w:rsidP="00C6129F">
      <w:pPr>
        <w:rPr>
          <w:sz w:val="20"/>
          <w:szCs w:val="20"/>
        </w:rPr>
      </w:pPr>
      <w:r w:rsidRPr="0033695D">
        <w:rPr>
          <w:sz w:val="20"/>
          <w:szCs w:val="20"/>
        </w:rPr>
        <w:t xml:space="preserve">- aratási sorrend </w:t>
      </w:r>
    </w:p>
    <w:p w:rsidR="007933A0" w:rsidRPr="0033695D" w:rsidRDefault="00194F15" w:rsidP="00C6129F">
      <w:pPr>
        <w:rPr>
          <w:sz w:val="20"/>
          <w:szCs w:val="20"/>
        </w:rPr>
      </w:pPr>
      <w:r w:rsidRPr="0033695D">
        <w:rPr>
          <w:sz w:val="20"/>
          <w:szCs w:val="20"/>
        </w:rPr>
        <w:t>- a kombájnok és a szállító járművek száma, kapacitása, műszaki állapota</w:t>
      </w:r>
    </w:p>
    <w:p w:rsidR="007933A0" w:rsidRPr="0033695D" w:rsidRDefault="00194F15" w:rsidP="00C6129F">
      <w:pPr>
        <w:rPr>
          <w:sz w:val="20"/>
          <w:szCs w:val="20"/>
        </w:rPr>
      </w:pPr>
      <w:r w:rsidRPr="0033695D">
        <w:rPr>
          <w:sz w:val="20"/>
          <w:szCs w:val="20"/>
        </w:rPr>
        <w:t xml:space="preserve"> - várható fordulási idők </w:t>
      </w:r>
    </w:p>
    <w:p w:rsidR="0033695D" w:rsidRDefault="00194F15" w:rsidP="00C6129F">
      <w:r w:rsidRPr="0033695D">
        <w:rPr>
          <w:b/>
        </w:rPr>
        <w:t>Az egymenetes gabonabetakarítás</w:t>
      </w:r>
      <w:r>
        <w:t xml:space="preserve"> főbb műveletei a következők:</w:t>
      </w:r>
    </w:p>
    <w:p w:rsidR="0033695D" w:rsidRDefault="00194F15" w:rsidP="00C6129F">
      <w:r>
        <w:t xml:space="preserve"> - kombájnolás </w:t>
      </w:r>
    </w:p>
    <w:p w:rsidR="0033695D" w:rsidRDefault="00194F15" w:rsidP="00C6129F">
      <w:r>
        <w:t xml:space="preserve">- szem beszállítása </w:t>
      </w:r>
    </w:p>
    <w:p w:rsidR="0033695D" w:rsidRDefault="00194F15" w:rsidP="00C6129F">
      <w:r>
        <w:t xml:space="preserve">- tisztítás, szárítás </w:t>
      </w:r>
    </w:p>
    <w:p w:rsidR="00194F15" w:rsidRDefault="00194F15" w:rsidP="00C6129F">
      <w:r>
        <w:t>- szalma betakarítása.</w:t>
      </w:r>
    </w:p>
    <w:p w:rsidR="0056388B" w:rsidRDefault="0056388B" w:rsidP="00C6129F"/>
    <w:p w:rsidR="0056388B" w:rsidRPr="0056388B" w:rsidRDefault="0020446B" w:rsidP="00C6129F">
      <w:pPr>
        <w:rPr>
          <w:sz w:val="20"/>
          <w:szCs w:val="20"/>
        </w:rPr>
      </w:pPr>
      <w:r w:rsidRPr="0056388B">
        <w:rPr>
          <w:sz w:val="20"/>
          <w:szCs w:val="20"/>
        </w:rPr>
        <w:t xml:space="preserve">A kombájntiszta gabona szállítása ömlesztve traktor vontatta pótkocsin, illetve tehergépkocsikon történik. Az elszállítás nagyon gondos munkaszervezést igényel, mert ha a szállító jármű nem áll rendelkezésre, amikor a kombájn magtartálya megtelik, akkor kénytelen várakozni a jármű megérkezésére és ez jelentős időveszteséget okoz. Általánosságban elmondható, hogy jelenleg az a legelterjedtebb gyakorlat, melynek során a tehergépkocsi illetve a traktor rögtön a tárolási helyre szállítja a gabonát. A tárolási helyre beérkező gabonát tisztítani és szükség szerint szárítani kell. A szárítást előtisztítás előzi meg. Az előtisztítás kapacitását úgy kell meghatározni, hogy a naponta learatott mennyiséget fel lehessen dolgozni. A szárító gép lehet mobil és helyben üzemeltett is, hogy melyik megoldás mellet döntünk az a helyi adottságoktól nagyban függ. A kombájntiszta gabona gépi erejű mozgatásával ( szállítószalag, gabonafúvó, gabonafelszedő stb.) a külső hőmérséklettől és a relatív pártartalomtól függően annak eredeti </w:t>
      </w:r>
      <w:r w:rsidRPr="0056388B">
        <w:rPr>
          <w:b/>
          <w:sz w:val="20"/>
          <w:szCs w:val="20"/>
        </w:rPr>
        <w:t>víztartalma 1,5-2,5%-kal is csökkenthető</w:t>
      </w:r>
      <w:r w:rsidRPr="0056388B">
        <w:rPr>
          <w:sz w:val="20"/>
          <w:szCs w:val="20"/>
        </w:rPr>
        <w:t xml:space="preserve">. A </w:t>
      </w:r>
      <w:r w:rsidRPr="0056388B">
        <w:rPr>
          <w:b/>
          <w:sz w:val="20"/>
          <w:szCs w:val="20"/>
        </w:rPr>
        <w:t>16,0-16,5% víztartalmú szem magtárba fúvatásával vagy szállítószalagos mozgatásával szárítás nélkül elérhetjük a 14,5%-os nedvességtartalmat</w:t>
      </w:r>
      <w:r w:rsidRPr="0056388B">
        <w:rPr>
          <w:sz w:val="20"/>
          <w:szCs w:val="20"/>
        </w:rPr>
        <w:t>, amely mellet már veszély nélkül tárolhatjuk a gabonákat. A napjainkban alkalmazott kombájnok használatával azonban már 18% nedvességtartalom mellet is megkezdhető a betakarítás. Ilyen esetekben és rendkívül csapadékos nyarakon szükségessé válhat a gabona szárítása. A gabonaféléknél általában 5- 6% vízelvonással lehet számolni. A beltartalmi értékek károsodása nélkül 60-90 ºC hőmérsékletet lehet csak alkalmazni a kalászosok szárításakor. A naponta szárítható gabona mennyiségét a szárítóberendezés kapacitása és a kiszolgáláshoz szükséges gépek és humán erőforrás mennyisége határo</w:t>
      </w:r>
      <w:r w:rsidR="0033695D" w:rsidRPr="0056388B">
        <w:rPr>
          <w:sz w:val="20"/>
          <w:szCs w:val="20"/>
        </w:rPr>
        <w:t xml:space="preserve">zza meg. </w:t>
      </w:r>
    </w:p>
    <w:p w:rsidR="0020446B" w:rsidRPr="0056388B" w:rsidRDefault="0033695D" w:rsidP="00C6129F">
      <w:pPr>
        <w:rPr>
          <w:sz w:val="20"/>
          <w:szCs w:val="20"/>
          <w:lang w:val="hu-HU"/>
        </w:rPr>
      </w:pPr>
      <w:r w:rsidRPr="0056388B">
        <w:rPr>
          <w:sz w:val="20"/>
          <w:szCs w:val="20"/>
        </w:rPr>
        <w:t>A kalászos gabonák érté</w:t>
      </w:r>
      <w:r w:rsidR="0020446B" w:rsidRPr="0056388B">
        <w:rPr>
          <w:sz w:val="20"/>
          <w:szCs w:val="20"/>
        </w:rPr>
        <w:t xml:space="preserve">kes mellékterméke a </w:t>
      </w:r>
      <w:r w:rsidR="0020446B" w:rsidRPr="0056388B">
        <w:rPr>
          <w:b/>
          <w:sz w:val="20"/>
          <w:szCs w:val="20"/>
        </w:rPr>
        <w:t>szalm</w:t>
      </w:r>
      <w:r w:rsidR="0020446B" w:rsidRPr="0056388B">
        <w:rPr>
          <w:sz w:val="20"/>
          <w:szCs w:val="20"/>
        </w:rPr>
        <w:t>a, melynek betakarítása szintén nagyon fontos. Bár a hazai állattenyésztés visszaszorulása és a hígtrágyás állattartás előtérbe kerülése háttérbe szorította jelentőségét, napjainkban azonban ismét kezd fontossá válni. Köszönhető ez annak is, hogy alternatív energiaforrásként is hasznosítható.. A gyors betakarítás nemcsak a minőségnek kedvez, hanem időben szabaddá teszi a területet és így elvégezhető a tarlóhántás.</w:t>
      </w:r>
    </w:p>
    <w:p w:rsidR="0020446B" w:rsidRPr="0056388B" w:rsidRDefault="0020446B" w:rsidP="00C6129F">
      <w:pPr>
        <w:rPr>
          <w:sz w:val="20"/>
          <w:szCs w:val="20"/>
        </w:rPr>
      </w:pPr>
    </w:p>
    <w:p w:rsidR="00194F15" w:rsidRPr="0056388B" w:rsidRDefault="0020446B" w:rsidP="00C6129F">
      <w:pPr>
        <w:rPr>
          <w:sz w:val="20"/>
          <w:szCs w:val="20"/>
          <w:lang w:val="hu-HU"/>
        </w:rPr>
      </w:pPr>
      <w:r w:rsidRPr="0056388B">
        <w:rPr>
          <w:b/>
          <w:sz w:val="20"/>
          <w:szCs w:val="20"/>
        </w:rPr>
        <w:t>A szalma betakarítás lehetőségei</w:t>
      </w:r>
      <w:r w:rsidRPr="0056388B">
        <w:rPr>
          <w:sz w:val="20"/>
          <w:szCs w:val="20"/>
        </w:rPr>
        <w:t xml:space="preserve"> összefüggnek a gabona betakarításával. Az egymenetes kombájnos betakarításnál a szalma rendekre rakottan marad hátra és a legtöbb esetben járvabálázó segítségével történik a felbálázás. A renden lévő 12-14% víztartalmú szalma könnyen és jól bálázható.</w:t>
      </w:r>
      <w:r w:rsidR="0033695D" w:rsidRPr="0056388B">
        <w:rPr>
          <w:sz w:val="20"/>
          <w:szCs w:val="20"/>
        </w:rPr>
        <w:t>Vagy a szalma le van szecskázva a a talajra.</w:t>
      </w:r>
    </w:p>
    <w:p w:rsidR="00194F15" w:rsidRPr="0056388B" w:rsidRDefault="00194F15" w:rsidP="00C6129F">
      <w:pPr>
        <w:rPr>
          <w:sz w:val="20"/>
          <w:szCs w:val="20"/>
          <w:lang w:val="hu-HU"/>
        </w:rPr>
      </w:pPr>
    </w:p>
    <w:p w:rsidR="0020446B" w:rsidRDefault="0020446B" w:rsidP="00C6129F">
      <w:r w:rsidRPr="0056388B">
        <w:rPr>
          <w:b/>
          <w:sz w:val="20"/>
          <w:szCs w:val="20"/>
        </w:rPr>
        <w:lastRenderedPageBreak/>
        <w:t>A bálázás kisbála</w:t>
      </w:r>
      <w:r w:rsidRPr="0056388B">
        <w:rPr>
          <w:sz w:val="20"/>
          <w:szCs w:val="20"/>
        </w:rPr>
        <w:t xml:space="preserve"> készítő és nagybála készítő gépekkel történhet. A kisbálák átlagos súlya 15-30 kg, míg a nagybálák súlya 180-600 kg körül mozog. Általánosságban elmondható, hogy kisbála készítésére kisebb gazdaságok esetén kerül sor, ahol a bálákat kézzel vagy főleg kézzel mozgatják. Az elkészített bálákat minél előbb össze kell gyűjteni és/vagy rögtön a gyűjtést követően beszállítani, vagy pedig a tábla kijelölt helyén kazalba rakni. Véglegesen azonban itt sem tárolható, mert minősége jelentősen romlik. Amennyiben a szalmát nem kívánjuk felhasználni célszerű olyan kombájnokat üzemeltetni, melyek szalmaaprítóval vannak ellátva. Ezek a gépek a szalmát felaprítják és szétszórják, ami a tarlóhántás során bemunkálásra kerül.</w:t>
      </w:r>
      <w:r>
        <w:t xml:space="preserve"> </w:t>
      </w:r>
    </w:p>
    <w:p w:rsidR="0056388B" w:rsidRDefault="0056388B" w:rsidP="00C6129F"/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>A KUKORICA BETAKARÍTÁSA</w:t>
      </w:r>
    </w:p>
    <w:p w:rsidR="0020446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 A kukoricát </w:t>
      </w:r>
      <w:r w:rsidRPr="00BF605F">
        <w:rPr>
          <w:b/>
          <w:sz w:val="20"/>
          <w:szCs w:val="20"/>
        </w:rPr>
        <w:t>teljes érésben kell betakarítani</w:t>
      </w:r>
      <w:r w:rsidRPr="00BF605F">
        <w:rPr>
          <w:sz w:val="20"/>
          <w:szCs w:val="20"/>
        </w:rPr>
        <w:t xml:space="preserve">, amikor a szemek nedvességtartalma </w:t>
      </w:r>
      <w:r w:rsidRPr="00BF605F">
        <w:rPr>
          <w:b/>
          <w:sz w:val="20"/>
          <w:szCs w:val="20"/>
        </w:rPr>
        <w:t>30-36% körül van</w:t>
      </w:r>
      <w:r w:rsidRPr="00BF605F">
        <w:rPr>
          <w:sz w:val="20"/>
          <w:szCs w:val="20"/>
        </w:rPr>
        <w:t xml:space="preserve">. Biológiai érettség előtt azért nem célszerű a betakarítás, mert a szemek beltartalmi értéke még nem alakult ki, nagyon magas a víztartalom, a szemek rosszul morzsolhatók, nagy a szemtörés aránya és nagyobb lesz a szárítási költség is. A megkésett betakarítás sem kedvező, mert a nagyobb mértékű szárdőlés miatt nő a betakarítási veszteség és jelentősen csökken a szár takarmányértéke is. A biológiai érés után a szemek nedvességtartalma fokozottan függ a fajtától, mivel a hibridek vízleadó képessége változó. A kukorica </w:t>
      </w:r>
      <w:r w:rsidRPr="00BF605F">
        <w:rPr>
          <w:b/>
          <w:sz w:val="20"/>
          <w:szCs w:val="20"/>
        </w:rPr>
        <w:t>betakarítási ideje az érésen és nedvességtartalmon túl nagymértékben függ a tartósítás és a tárolás módjától</w:t>
      </w:r>
      <w:r w:rsidRPr="00BF605F">
        <w:rPr>
          <w:sz w:val="20"/>
          <w:szCs w:val="20"/>
        </w:rPr>
        <w:t xml:space="preserve">. Ezért a fajták vízleadó képessége is másként ítélhető meg akkor, ha a kukorica szárításra vagy nedves tárolásra kerül. </w:t>
      </w:r>
      <w:r w:rsidR="0056388B" w:rsidRPr="00BF605F">
        <w:rPr>
          <w:sz w:val="20"/>
          <w:szCs w:val="20"/>
        </w:rPr>
        <w:t xml:space="preserve">A </w:t>
      </w:r>
      <w:r w:rsidRPr="00BF605F">
        <w:rPr>
          <w:sz w:val="20"/>
          <w:szCs w:val="20"/>
        </w:rPr>
        <w:t xml:space="preserve">fajták tenyészidejétől és vízleadó képességétől függően szeptember és október a kukorica optimális betakarítási ideje. Ha az üzemekben megfelelő a fajtaarány, akkor munkacsúcsok nélkül végezhető a betakarítás. </w:t>
      </w:r>
    </w:p>
    <w:p w:rsidR="0056388B" w:rsidRPr="00BF605F" w:rsidRDefault="0056388B" w:rsidP="00C6129F">
      <w:pPr>
        <w:rPr>
          <w:b/>
          <w:sz w:val="20"/>
          <w:szCs w:val="20"/>
        </w:rPr>
      </w:pPr>
    </w:p>
    <w:p w:rsidR="0020446B" w:rsidRPr="00BF605F" w:rsidRDefault="0020446B" w:rsidP="00C6129F">
      <w:pPr>
        <w:rPr>
          <w:sz w:val="20"/>
          <w:szCs w:val="20"/>
          <w:lang w:val="hu-HU"/>
        </w:rPr>
      </w:pPr>
      <w:r w:rsidRPr="00BF605F">
        <w:rPr>
          <w:b/>
          <w:sz w:val="20"/>
          <w:szCs w:val="20"/>
        </w:rPr>
        <w:t>Betakarítási módok</w:t>
      </w:r>
      <w:r w:rsidRPr="00BF605F">
        <w:rPr>
          <w:sz w:val="20"/>
          <w:szCs w:val="20"/>
        </w:rPr>
        <w:t xml:space="preserve"> A kukorica betakarítható kézzel vagy géppel. Jelenleg csak a kisgazdaságokban és a tenyészkertekben takarítják be kézzel a kukoricát. A gépi betakarításnak pedig nagyon sok módja terjedt el a gyakorlatban.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A fontosabb betakarítási módok: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- csöves betakarítás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- morzsolásos betakarítás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>- szem csutka keverék (CCM) betakarítás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 - kukoricacső-zúzalék készítés (LKS)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- kukoricaszem-csutka keverék készítés és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- teljes növény betakarítás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b/>
          <w:sz w:val="20"/>
          <w:szCs w:val="20"/>
        </w:rPr>
        <w:t>Csöves betakarítás</w:t>
      </w:r>
      <w:r w:rsidRPr="00BF605F">
        <w:rPr>
          <w:sz w:val="20"/>
          <w:szCs w:val="20"/>
        </w:rPr>
        <w:t xml:space="preserve">. A csöves betakarítás csőtörő-fosztó gépekkel végezhető. A gép egy menetben letöri, megfosztja és pótkocsiba rakja a csövet, a szárat levágja, felszecskázza és szállítójárműre vagy tarlóra fújja. A csöves betakarítási mód elterjedtsége jelentősen csökkent, alkalmazása nagyobbrészt csak a kisgazdaságok és a háztáji területek egy részére, valamint a vetőmag kukoricára korlátozódik. 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b/>
          <w:sz w:val="20"/>
          <w:szCs w:val="20"/>
        </w:rPr>
        <w:t>Morzsolásos betakarítás</w:t>
      </w:r>
      <w:r w:rsidRPr="00BF605F">
        <w:rPr>
          <w:sz w:val="20"/>
          <w:szCs w:val="20"/>
        </w:rPr>
        <w:t xml:space="preserve"> vagy szemes betakarítás szántóföldi morzsolással. A nagyüzemi technológiákban legnagyobbrészt morzsolásos módon takarítják be a kukoricát. A betakarítást kukoricacső-törő adapterrel felszerelt arató-cséplő géppel végzik. Ez a mód azért is elterjedt, mert egy menetben szemes állapotba kerül a termény és így is tárolják, valamint a gabonakombájnok megfelelő adapterrel felszerelve alkalmazhatók a feladatra.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b/>
          <w:sz w:val="20"/>
          <w:szCs w:val="20"/>
        </w:rPr>
        <w:t xml:space="preserve"> Szem csutka keverék (CCM</w:t>
      </w:r>
      <w:r w:rsidRPr="00BF605F">
        <w:rPr>
          <w:sz w:val="20"/>
          <w:szCs w:val="20"/>
        </w:rPr>
        <w:t xml:space="preserve">). A CCM-et abrak minőségű koncentrált takarmánynak minősítik. Olyan termék, ami a kukoricaszem mellett a csutka 40-60%-át is tartalmazza. A kombájnra szerelt adapterrel a szem és a csutka megfelelő arányban betakarítható. Nedves tartósításra azok a hibridek alkalmasak, amelyek nagyobb nedvességtartalom mellett érnek, a szárazanyag beépülése a szembe hosszabb ideig elhúzódik és lassúbb a vízleadásuk. Nedves tartósításra optimálisak a 28-30% szemnedvességet hosszú ideig tartó hibridek. A betakarítás ideje itt a szemtelítődés utolsó szakasza, illetve a biológiai érés időszaka, amikor egységnyi területről a maximális tápanyaghozam takarítható be. A kombájnokra felszerelt dobbetétek és a dobkosár az intenzív csutkaaprítást végzik, a rosta- és szalmarázó betétek pedig a csutkanyerés arányának beállítására szolgálnak. A CCM-ként való betakarítás elsősorban olyan üzemekben alkalmazható, ahol a korai fagyok miatt nagy nedvességtartalommal kell a kukoricát betakarítani vagy ahol a megkésett vetés miatt nagy a kukorica betakarításkori nedvességtartalma. </w:t>
      </w:r>
    </w:p>
    <w:p w:rsidR="00194F15" w:rsidRPr="00BF605F" w:rsidRDefault="0020446B" w:rsidP="00C6129F">
      <w:pPr>
        <w:rPr>
          <w:sz w:val="20"/>
          <w:szCs w:val="20"/>
          <w:lang w:val="hu-HU"/>
        </w:rPr>
      </w:pPr>
      <w:r w:rsidRPr="00BF605F">
        <w:rPr>
          <w:b/>
          <w:sz w:val="20"/>
          <w:szCs w:val="20"/>
        </w:rPr>
        <w:t>Csuhéleveles csőzúzalék betakarítása.</w:t>
      </w:r>
      <w:r w:rsidRPr="00BF605F">
        <w:rPr>
          <w:sz w:val="20"/>
          <w:szCs w:val="20"/>
        </w:rPr>
        <w:t xml:space="preserve"> A csőzúzalék elsősorban a kérődző állatok takarmányozására alkalmas, amivel részben helyettesíthető a szárazkukorica abrak. A csőzúzalék elsősorban kifejlett érett szemeket tartalmaz, ezenkívül a csutka, a csuhé és a levél kisebb hányada is belekerül a zúzalékba.</w:t>
      </w:r>
    </w:p>
    <w:p w:rsidR="0056388B" w:rsidRPr="00BF605F" w:rsidRDefault="0020446B" w:rsidP="00C6129F">
      <w:pPr>
        <w:rPr>
          <w:sz w:val="20"/>
          <w:szCs w:val="20"/>
        </w:rPr>
      </w:pPr>
      <w:r w:rsidRPr="00BF605F">
        <w:rPr>
          <w:b/>
          <w:sz w:val="20"/>
          <w:szCs w:val="20"/>
        </w:rPr>
        <w:t>Kukoricaszár betakarítása és hasznosítása</w:t>
      </w:r>
      <w:r w:rsidRPr="00BF605F">
        <w:rPr>
          <w:sz w:val="20"/>
          <w:szCs w:val="20"/>
        </w:rPr>
        <w:t xml:space="preserve">. A kukoricaszár betakarításának nagyon nagy jelentősége lenne, mivel sokoldalúan felhasználható. Ha jó minőségben takarítjuk be takarmányozásra, almozásra és fűtésre is alkalmazható. A kukoricaszár veszteségmentesen csak a csöves, a kézi és a teljes növény betakarításakor hasznosítható. A csőtörő adapteres betakarítások után csak részben lehet betakarítani a roncsolt állapotban visszamaradt szárakat. </w:t>
      </w:r>
    </w:p>
    <w:p w:rsidR="0056388B" w:rsidRPr="00BF605F" w:rsidRDefault="0056388B" w:rsidP="00C6129F">
      <w:pPr>
        <w:rPr>
          <w:sz w:val="20"/>
          <w:szCs w:val="20"/>
        </w:rPr>
      </w:pPr>
    </w:p>
    <w:p w:rsidR="00BF605F" w:rsidRPr="00BF605F" w:rsidRDefault="0020446B" w:rsidP="00C6129F">
      <w:pPr>
        <w:rPr>
          <w:sz w:val="20"/>
          <w:szCs w:val="20"/>
        </w:rPr>
      </w:pPr>
      <w:r w:rsidRPr="00BF605F">
        <w:rPr>
          <w:b/>
          <w:sz w:val="20"/>
          <w:szCs w:val="20"/>
        </w:rPr>
        <w:t xml:space="preserve">Tárolás </w:t>
      </w:r>
      <w:r w:rsidRPr="00BF605F">
        <w:rPr>
          <w:sz w:val="20"/>
          <w:szCs w:val="20"/>
        </w:rPr>
        <w:t>A tárolás módja a betakarítástól függ.</w:t>
      </w:r>
    </w:p>
    <w:p w:rsidR="00BF605F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lastRenderedPageBreak/>
        <w:t xml:space="preserve"> A fontosabb tárolási módok a következők:</w:t>
      </w:r>
    </w:p>
    <w:p w:rsidR="00BF605F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 - csöves kukorica tárolása </w:t>
      </w:r>
    </w:p>
    <w:p w:rsidR="00BF605F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- szemes kukorica tárolása </w:t>
      </w:r>
    </w:p>
    <w:p w:rsidR="00BF605F" w:rsidRPr="00BF605F" w:rsidRDefault="0020446B" w:rsidP="00C6129F">
      <w:pPr>
        <w:rPr>
          <w:sz w:val="20"/>
          <w:szCs w:val="20"/>
        </w:rPr>
      </w:pPr>
      <w:r w:rsidRPr="00BF605F">
        <w:rPr>
          <w:sz w:val="20"/>
          <w:szCs w:val="20"/>
        </w:rPr>
        <w:t xml:space="preserve">- silózás (teljes növény, csőzúzalék, nedves szemes kukorica zúzalék tárolása) </w:t>
      </w:r>
    </w:p>
    <w:p w:rsidR="0020446B" w:rsidRPr="00BF605F" w:rsidRDefault="0020446B" w:rsidP="00C6129F">
      <w:pPr>
        <w:rPr>
          <w:sz w:val="20"/>
          <w:szCs w:val="20"/>
          <w:lang w:val="hu-HU"/>
        </w:rPr>
      </w:pPr>
      <w:r w:rsidRPr="00BF605F">
        <w:rPr>
          <w:b/>
          <w:sz w:val="20"/>
          <w:szCs w:val="20"/>
        </w:rPr>
        <w:t>Csöves kukorica tárolása</w:t>
      </w:r>
      <w:r w:rsidRPr="00BF605F">
        <w:rPr>
          <w:sz w:val="20"/>
          <w:szCs w:val="20"/>
        </w:rPr>
        <w:t>. A csöves kukorica tárolását góréban végzik, de ennek hiányában száraz levegős helyen kiterítve is tárolható.</w:t>
      </w:r>
    </w:p>
    <w:p w:rsidR="0020446B" w:rsidRPr="00BF605F" w:rsidRDefault="0020446B" w:rsidP="00C6129F">
      <w:pPr>
        <w:rPr>
          <w:sz w:val="20"/>
          <w:szCs w:val="20"/>
          <w:lang w:val="hu-HU"/>
        </w:rPr>
      </w:pPr>
      <w:r w:rsidRPr="00BF605F">
        <w:rPr>
          <w:b/>
          <w:sz w:val="20"/>
          <w:szCs w:val="20"/>
        </w:rPr>
        <w:t>Szemes kukorica tárolása</w:t>
      </w:r>
      <w:r w:rsidRPr="00BF605F">
        <w:rPr>
          <w:sz w:val="20"/>
          <w:szCs w:val="20"/>
        </w:rPr>
        <w:t xml:space="preserve">. A kombájnnal betakarított kukoricát általában szárítva, vagy a nedves tárolás valamely módjával tárolják. A betakarított szemek nedvességtartalma ne haladja meg a 35%-ot. Az így betakarított kukoricaszemeket szárítani kell. Szárításra 90- 100 ºC-os levegő alkalmas, mert ennél magasabb hőmérsékleten már számítani lehet a beltartalmi érték csökkenésére. A szárítást addig kell végezni, amíg a szemek el nem érik a </w:t>
      </w:r>
      <w:r w:rsidRPr="00BF605F">
        <w:rPr>
          <w:b/>
          <w:sz w:val="20"/>
          <w:szCs w:val="20"/>
        </w:rPr>
        <w:t>14-15%-</w:t>
      </w:r>
      <w:r w:rsidRPr="00BF605F">
        <w:rPr>
          <w:sz w:val="20"/>
          <w:szCs w:val="20"/>
        </w:rPr>
        <w:t>os nedvességtartalmat. A leszárított szemes kukorica toronytárolókban vagy vízszintes tároló színekben, és más, e célra alkalmas helyiségekben tárolható.</w:t>
      </w:r>
    </w:p>
    <w:p w:rsidR="00BF605F" w:rsidRPr="00BF605F" w:rsidRDefault="00BF605F" w:rsidP="00C6129F">
      <w:pPr>
        <w:rPr>
          <w:sz w:val="20"/>
          <w:szCs w:val="20"/>
          <w:lang w:val="hu-HU"/>
        </w:rPr>
      </w:pPr>
    </w:p>
    <w:p w:rsidR="00BF605F" w:rsidRPr="00BF605F" w:rsidRDefault="00BF605F" w:rsidP="00C6129F">
      <w:pPr>
        <w:rPr>
          <w:b/>
          <w:sz w:val="20"/>
          <w:szCs w:val="20"/>
          <w:lang w:val="hu-HU"/>
        </w:rPr>
      </w:pPr>
    </w:p>
    <w:p w:rsidR="00BF605F" w:rsidRDefault="00BF605F" w:rsidP="00C6129F">
      <w:pPr>
        <w:rPr>
          <w:b/>
          <w:lang w:val="hu-HU"/>
        </w:rPr>
      </w:pPr>
      <w:r w:rsidRPr="00BF605F">
        <w:rPr>
          <w:b/>
          <w:lang w:val="hu-HU"/>
        </w:rPr>
        <w:t>Feladatok: Irjatok jegyzetett a  füzetbe/ nem kell elküldeni/</w:t>
      </w:r>
    </w:p>
    <w:p w:rsidR="00A6096B" w:rsidRDefault="00A6096B" w:rsidP="00C6129F">
      <w:pPr>
        <w:rPr>
          <w:b/>
          <w:lang w:val="hu-HU"/>
        </w:rPr>
      </w:pPr>
    </w:p>
    <w:p w:rsidR="00BF605F" w:rsidRPr="00BF605F" w:rsidRDefault="00BF605F" w:rsidP="00C6129F">
      <w:pPr>
        <w:rPr>
          <w:b/>
          <w:lang w:val="hu-HU"/>
        </w:rPr>
      </w:pPr>
      <w:r>
        <w:rPr>
          <w:b/>
          <w:lang w:val="hu-HU"/>
        </w:rPr>
        <w:t>Kidolgozni  és elküldeni május 18.ig</w:t>
      </w:r>
    </w:p>
    <w:p w:rsidR="007E6E1C" w:rsidRPr="00BF605F" w:rsidRDefault="00BF605F" w:rsidP="00BF605F">
      <w:pPr>
        <w:pStyle w:val="ListParagraph"/>
        <w:numPr>
          <w:ilvl w:val="0"/>
          <w:numId w:val="22"/>
        </w:numPr>
        <w:rPr>
          <w:b/>
        </w:rPr>
      </w:pPr>
      <w:r w:rsidRPr="00BF605F">
        <w:rPr>
          <w:b/>
        </w:rPr>
        <w:t>Határozza meg a kalászos gabonák érési szakaszait!</w:t>
      </w:r>
    </w:p>
    <w:p w:rsidR="00BF605F" w:rsidRPr="00BF605F" w:rsidRDefault="00BF605F" w:rsidP="00BF605F">
      <w:pPr>
        <w:pStyle w:val="ListParagraph"/>
        <w:numPr>
          <w:ilvl w:val="0"/>
          <w:numId w:val="22"/>
        </w:numPr>
        <w:rPr>
          <w:b/>
        </w:rPr>
      </w:pPr>
      <w:r w:rsidRPr="00BF605F">
        <w:rPr>
          <w:b/>
        </w:rPr>
        <w:t xml:space="preserve"> Sorolja fel az egymenetes gabona betakarítás műveleteit!</w:t>
      </w:r>
    </w:p>
    <w:p w:rsidR="00BF605F" w:rsidRPr="00BF605F" w:rsidRDefault="00BF605F" w:rsidP="00BF605F">
      <w:pPr>
        <w:pStyle w:val="ListParagraph"/>
        <w:numPr>
          <w:ilvl w:val="0"/>
          <w:numId w:val="22"/>
        </w:numPr>
        <w:rPr>
          <w:b/>
        </w:rPr>
      </w:pPr>
      <w:r w:rsidRPr="00BF605F">
        <w:rPr>
          <w:b/>
        </w:rPr>
        <w:t xml:space="preserve">Sorolja fel a kukorica lehetséges betakarítási módjait!  </w:t>
      </w:r>
    </w:p>
    <w:p w:rsidR="00BF605F" w:rsidRPr="00BF605F" w:rsidRDefault="00BF605F" w:rsidP="00BF605F">
      <w:pPr>
        <w:pStyle w:val="ListParagraph"/>
        <w:numPr>
          <w:ilvl w:val="0"/>
          <w:numId w:val="22"/>
        </w:numPr>
        <w:rPr>
          <w:b/>
        </w:rPr>
      </w:pPr>
      <w:r w:rsidRPr="00BF605F">
        <w:rPr>
          <w:b/>
        </w:rPr>
        <w:t>Határoza meg az egyes gabonafélék betakarítási  idejét!</w:t>
      </w:r>
    </w:p>
    <w:sectPr w:rsidR="00BF605F" w:rsidRPr="00BF605F" w:rsidSect="007E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A20"/>
    <w:multiLevelType w:val="multilevel"/>
    <w:tmpl w:val="E70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2F39BE"/>
    <w:multiLevelType w:val="multilevel"/>
    <w:tmpl w:val="C93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7C30EB"/>
    <w:multiLevelType w:val="multilevel"/>
    <w:tmpl w:val="C7C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55AC6"/>
    <w:multiLevelType w:val="multilevel"/>
    <w:tmpl w:val="2BEE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B434D6"/>
    <w:multiLevelType w:val="multilevel"/>
    <w:tmpl w:val="886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DC78A3"/>
    <w:multiLevelType w:val="multilevel"/>
    <w:tmpl w:val="991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5A7892"/>
    <w:multiLevelType w:val="multilevel"/>
    <w:tmpl w:val="A3EE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E519A1"/>
    <w:multiLevelType w:val="multilevel"/>
    <w:tmpl w:val="C70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70C6E"/>
    <w:multiLevelType w:val="multilevel"/>
    <w:tmpl w:val="233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A06D86"/>
    <w:multiLevelType w:val="multilevel"/>
    <w:tmpl w:val="F906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E44766"/>
    <w:multiLevelType w:val="multilevel"/>
    <w:tmpl w:val="C58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FC7F28"/>
    <w:multiLevelType w:val="multilevel"/>
    <w:tmpl w:val="0DB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073104"/>
    <w:multiLevelType w:val="multilevel"/>
    <w:tmpl w:val="222C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962489"/>
    <w:multiLevelType w:val="multilevel"/>
    <w:tmpl w:val="B3C4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EE242C"/>
    <w:multiLevelType w:val="multilevel"/>
    <w:tmpl w:val="C88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2A03F3"/>
    <w:multiLevelType w:val="multilevel"/>
    <w:tmpl w:val="55B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58355E"/>
    <w:multiLevelType w:val="multilevel"/>
    <w:tmpl w:val="4C7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610718"/>
    <w:multiLevelType w:val="multilevel"/>
    <w:tmpl w:val="CB6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CB2265"/>
    <w:multiLevelType w:val="multilevel"/>
    <w:tmpl w:val="610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D9096C"/>
    <w:multiLevelType w:val="multilevel"/>
    <w:tmpl w:val="57A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C07BBB"/>
    <w:multiLevelType w:val="hybridMultilevel"/>
    <w:tmpl w:val="EFE4C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3DE3"/>
    <w:multiLevelType w:val="multilevel"/>
    <w:tmpl w:val="D36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18"/>
  </w:num>
  <w:num w:numId="9">
    <w:abstractNumId w:val="10"/>
  </w:num>
  <w:num w:numId="10">
    <w:abstractNumId w:val="3"/>
  </w:num>
  <w:num w:numId="11">
    <w:abstractNumId w:val="16"/>
  </w:num>
  <w:num w:numId="12">
    <w:abstractNumId w:val="15"/>
  </w:num>
  <w:num w:numId="13">
    <w:abstractNumId w:val="4"/>
  </w:num>
  <w:num w:numId="14">
    <w:abstractNumId w:val="1"/>
  </w:num>
  <w:num w:numId="15">
    <w:abstractNumId w:val="8"/>
  </w:num>
  <w:num w:numId="16">
    <w:abstractNumId w:val="0"/>
  </w:num>
  <w:num w:numId="17">
    <w:abstractNumId w:val="21"/>
  </w:num>
  <w:num w:numId="18">
    <w:abstractNumId w:val="2"/>
  </w:num>
  <w:num w:numId="19">
    <w:abstractNumId w:val="13"/>
  </w:num>
  <w:num w:numId="20">
    <w:abstractNumId w:val="5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29F"/>
    <w:rsid w:val="000A74AC"/>
    <w:rsid w:val="000B205C"/>
    <w:rsid w:val="00194F15"/>
    <w:rsid w:val="0020446B"/>
    <w:rsid w:val="0033695D"/>
    <w:rsid w:val="003A47BC"/>
    <w:rsid w:val="004B6420"/>
    <w:rsid w:val="004D6104"/>
    <w:rsid w:val="0056388B"/>
    <w:rsid w:val="007933A0"/>
    <w:rsid w:val="007E6E1C"/>
    <w:rsid w:val="00A6096B"/>
    <w:rsid w:val="00BF605F"/>
    <w:rsid w:val="00C6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3">
    <w:name w:val="heading 3"/>
    <w:basedOn w:val="Normal"/>
    <w:link w:val="Heading3Char"/>
    <w:uiPriority w:val="9"/>
    <w:qFormat/>
    <w:rsid w:val="000B205C"/>
    <w:pPr>
      <w:spacing w:before="100" w:beforeAutospacing="1" w:after="100" w:afterAutospacing="1"/>
      <w:outlineLvl w:val="2"/>
    </w:pPr>
    <w:rPr>
      <w:b/>
      <w:bCs/>
      <w:sz w:val="27"/>
      <w:szCs w:val="27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420"/>
    <w:pPr>
      <w:spacing w:before="100" w:beforeAutospacing="1" w:after="100" w:afterAutospacing="1"/>
    </w:pPr>
    <w:rPr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0B205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5C"/>
    <w:rPr>
      <w:rFonts w:ascii="Tahoma" w:eastAsia="Times New Roman" w:hAnsi="Tahoma" w:cs="Tahoma"/>
      <w:sz w:val="16"/>
      <w:szCs w:val="16"/>
      <w:lang w:val="cs-CZ" w:eastAsia="cs-CZ"/>
    </w:rPr>
  </w:style>
  <w:style w:type="character" w:styleId="Strong">
    <w:name w:val="Strong"/>
    <w:basedOn w:val="DefaultParagraphFont"/>
    <w:uiPriority w:val="22"/>
    <w:qFormat/>
    <w:rsid w:val="000A74AC"/>
    <w:rPr>
      <w:b/>
      <w:bCs/>
    </w:rPr>
  </w:style>
  <w:style w:type="paragraph" w:styleId="ListParagraph">
    <w:name w:val="List Paragraph"/>
    <w:basedOn w:val="Normal"/>
    <w:uiPriority w:val="34"/>
    <w:qFormat/>
    <w:rsid w:val="00BF6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1828</Words>
  <Characters>12614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10</cp:revision>
  <dcterms:created xsi:type="dcterms:W3CDTF">2020-05-12T09:04:00Z</dcterms:created>
  <dcterms:modified xsi:type="dcterms:W3CDTF">2020-05-12T11:46:00Z</dcterms:modified>
</cp:coreProperties>
</file>